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6B2227" w14:textId="77777777" w:rsidR="007C1261" w:rsidRDefault="00000000">
      <w:pPr>
        <w:spacing w:after="40"/>
      </w:pPr>
      <w:r>
        <w:rPr>
          <w:b/>
          <w:bCs/>
          <w:color w:val="2E4057"/>
          <w:spacing w:val="40"/>
          <w:sz w:val="20"/>
          <w:szCs w:val="20"/>
        </w:rPr>
        <w:t>IS-MPMI</w:t>
      </w:r>
    </w:p>
    <w:p w14:paraId="640A1CF0" w14:textId="77777777" w:rsidR="007C1261" w:rsidRDefault="00000000">
      <w:pPr>
        <w:pBdr>
          <w:bottom w:val="single" w:sz="12" w:space="6" w:color="2E4057"/>
        </w:pBdr>
        <w:spacing w:after="60"/>
      </w:pPr>
      <w:r>
        <w:rPr>
          <w:b/>
          <w:bCs/>
          <w:color w:val="2E4057"/>
          <w:sz w:val="36"/>
          <w:szCs w:val="36"/>
        </w:rPr>
        <w:t>Concurrent Session Proposal Form</w:t>
      </w:r>
    </w:p>
    <w:p w14:paraId="73051D3E" w14:textId="77777777" w:rsidR="007C1261" w:rsidRDefault="00000000">
      <w:pPr>
        <w:spacing w:before="140" w:after="60"/>
      </w:pPr>
      <w:r>
        <w:rPr>
          <w:b/>
          <w:bCs/>
          <w:color w:val="000000"/>
        </w:rPr>
        <w:t>2027 IS-MPMI Congress · 18–22 July 2027 · Jeju, South Korea</w:t>
      </w:r>
    </w:p>
    <w:p w14:paraId="263FCF9B" w14:textId="77777777" w:rsidR="007C1261" w:rsidRDefault="00000000">
      <w:pPr>
        <w:spacing w:after="240"/>
      </w:pPr>
      <w:r>
        <w:rPr>
          <w:b/>
          <w:bCs/>
          <w:color w:val="C00000"/>
        </w:rPr>
        <w:t>Submission deadline: 25 September 2026</w:t>
      </w:r>
    </w:p>
    <w:p w14:paraId="790C3F5A" w14:textId="77777777" w:rsidR="007C1261" w:rsidRDefault="00000000">
      <w:pPr>
        <w:pStyle w:val="Heading1"/>
        <w:spacing w:before="240" w:after="160"/>
      </w:pPr>
      <w:r>
        <w:rPr>
          <w:b/>
          <w:bCs/>
          <w:color w:val="2E4057"/>
          <w:sz w:val="28"/>
          <w:szCs w:val="28"/>
        </w:rPr>
        <w:t>Call for concurrent session proposals</w:t>
      </w:r>
    </w:p>
    <w:p w14:paraId="65E75BED" w14:textId="77777777" w:rsidR="007C1261" w:rsidRDefault="00000000">
      <w:pPr>
        <w:spacing w:after="120" w:line="276" w:lineRule="auto"/>
      </w:pPr>
      <w:r>
        <w:rPr>
          <w:color w:val="000000"/>
        </w:rPr>
        <w:t>Concurrent session submissions for the 2027 IS-MPMI Congress are now open. This is your biennial opportunity to contribute to the dynamic scientific program and engage the international plant–microbe interactions community in Jeju, South Korea.</w:t>
      </w:r>
    </w:p>
    <w:p w14:paraId="77BE7314" w14:textId="77777777" w:rsidR="007C1261" w:rsidRDefault="00000000">
      <w:pPr>
        <w:spacing w:after="120" w:line="276" w:lineRule="auto"/>
      </w:pPr>
      <w:r>
        <w:rPr>
          <w:color w:val="000000"/>
        </w:rPr>
        <w:t>This call for proposals is meant to foster creativity and innovation. Concurrent sessions are 90 minutes. A standard format has three 20-minute and two 15-minute PowerPoint presentations. However, we very much encourage submitters to consider proposing unique session formats that promote audience engagement, such as panel discussions, TED-style talks, or technique-focused workshops. We have heard from early career investigators that non-standard formats offer them a valuable space for scientific expression, communication, and discussion. If you propose to deviate from the standard format, please provide a brief justification on how the non-standard arrangement can promote scientific communication and discussion.</w:t>
      </w:r>
    </w:p>
    <w:p w14:paraId="6051BA41" w14:textId="77777777" w:rsidR="007C1261" w:rsidRDefault="00000000">
      <w:pPr>
        <w:spacing w:after="120" w:line="276" w:lineRule="auto"/>
      </w:pPr>
      <w:r>
        <w:rPr>
          <w:color w:val="000000"/>
        </w:rPr>
        <w:t>Any IS-MPMI member may submit. We encourage submissions especially from students, postdocs, and early career scientists. This is your chance to take a leadership role and propose interesting and engaging science programming at the congress.</w:t>
      </w:r>
    </w:p>
    <w:p w14:paraId="3A633059" w14:textId="77777777" w:rsidR="007C1261" w:rsidRDefault="00000000">
      <w:pPr>
        <w:spacing w:after="120" w:line="276" w:lineRule="auto"/>
      </w:pPr>
      <w:r>
        <w:rPr>
          <w:color w:val="000000"/>
        </w:rPr>
        <w:t>The Congress will include 24 concurrent sessions. Because proposals may overlap with each other or with planned plenary sessions, and to balance gender, professional experience, and geographic representation, proposed sessions and their co-chairs are subject to merger or modification by the organizing committee, in consultation with the IS-MPMI Board.</w:t>
      </w:r>
    </w:p>
    <w:p w14:paraId="3624CAE5" w14:textId="29F03327" w:rsidR="007C1261" w:rsidRDefault="00000000" w:rsidP="00214D75">
      <w:pPr>
        <w:spacing w:after="200" w:line="276" w:lineRule="auto"/>
      </w:pPr>
      <w:r>
        <w:rPr>
          <w:color w:val="000000"/>
        </w:rPr>
        <w:t>Once approved, session chairs will be responsible for inviting and confirming all participants and ensuring the sessions run smoothly. Please consider reserving some slots to select from submitted abstracts.</w:t>
      </w:r>
    </w:p>
    <w:p w14:paraId="3C887D85" w14:textId="77777777" w:rsidR="007C1261" w:rsidRDefault="00000000">
      <w:pPr>
        <w:pStyle w:val="Heading1"/>
        <w:spacing w:before="240" w:after="160"/>
      </w:pPr>
      <w:r>
        <w:rPr>
          <w:b/>
          <w:bCs/>
          <w:color w:val="2E4057"/>
          <w:sz w:val="28"/>
          <w:szCs w:val="28"/>
        </w:rPr>
        <w:t>Proposal details</w:t>
      </w:r>
    </w:p>
    <w:p w14:paraId="5B443859" w14:textId="77777777" w:rsidR="007C1261" w:rsidRDefault="00000000">
      <w:pPr>
        <w:spacing w:before="260" w:after="60"/>
      </w:pPr>
      <w:r>
        <w:rPr>
          <w:b/>
          <w:bCs/>
          <w:color w:val="2E4057"/>
        </w:rPr>
        <w:t xml:space="preserve">1. </w:t>
      </w:r>
      <w:r>
        <w:rPr>
          <w:color w:val="000000"/>
        </w:rPr>
        <w:t>Contact e-mail address</w:t>
      </w:r>
      <w:r>
        <w:rPr>
          <w:b/>
          <w:bCs/>
          <w:color w:val="C00000"/>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C1261" w14:paraId="25E962C9" w14:textId="77777777">
        <w:tc>
          <w:tcPr>
            <w:tcW w:w="9360" w:type="dxa"/>
            <w:tcBorders>
              <w:top w:val="single" w:sz="6" w:space="0" w:color="BFBFBF"/>
              <w:left w:val="single" w:sz="6" w:space="0" w:color="BFBFBF"/>
              <w:bottom w:val="single" w:sz="6" w:space="0" w:color="BFBFBF"/>
              <w:right w:val="single" w:sz="6" w:space="0" w:color="BFBFBF"/>
            </w:tcBorders>
            <w:shd w:val="clear" w:color="auto" w:fill="F7F9FB"/>
            <w:tcMar>
              <w:top w:w="120" w:type="dxa"/>
              <w:left w:w="160" w:type="dxa"/>
              <w:bottom w:w="120" w:type="dxa"/>
              <w:right w:w="160" w:type="dxa"/>
            </w:tcMar>
          </w:tcPr>
          <w:p w14:paraId="633290C9" w14:textId="77777777" w:rsidR="007C1261" w:rsidRDefault="00000000">
            <w:pPr>
              <w:spacing w:line="276" w:lineRule="auto"/>
            </w:pPr>
            <w:r>
              <w:rPr>
                <w:i/>
                <w:iCs/>
                <w:color w:val="A6A6A6"/>
              </w:rPr>
              <w:t>[e-mail]</w:t>
            </w:r>
          </w:p>
        </w:tc>
      </w:tr>
    </w:tbl>
    <w:p w14:paraId="057F84DA" w14:textId="77777777" w:rsidR="007C1261" w:rsidRDefault="00000000">
      <w:pPr>
        <w:spacing w:before="260" w:after="60"/>
      </w:pPr>
      <w:r>
        <w:rPr>
          <w:b/>
          <w:bCs/>
          <w:color w:val="2E4057"/>
        </w:rPr>
        <w:t xml:space="preserve">2. </w:t>
      </w:r>
      <w:r>
        <w:rPr>
          <w:b/>
          <w:bCs/>
          <w:color w:val="000000"/>
        </w:rPr>
        <w:t>Name(s) and institution(s) of the organizer(s)</w:t>
      </w:r>
      <w:r>
        <w:rPr>
          <w:color w:val="000000"/>
        </w:rPr>
        <w:t xml:space="preserve"> — maximum of two organizers.</w:t>
      </w:r>
      <w:r>
        <w:rPr>
          <w:b/>
          <w:bCs/>
          <w:color w:val="C00000"/>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C1261" w14:paraId="0394664F" w14:textId="77777777">
        <w:tc>
          <w:tcPr>
            <w:tcW w:w="9360" w:type="dxa"/>
            <w:tcBorders>
              <w:top w:val="single" w:sz="6" w:space="0" w:color="BFBFBF"/>
              <w:left w:val="single" w:sz="6" w:space="0" w:color="BFBFBF"/>
              <w:bottom w:val="single" w:sz="6" w:space="0" w:color="BFBFBF"/>
              <w:right w:val="single" w:sz="6" w:space="0" w:color="BFBFBF"/>
            </w:tcBorders>
            <w:shd w:val="clear" w:color="auto" w:fill="F7F9FB"/>
            <w:tcMar>
              <w:top w:w="120" w:type="dxa"/>
              <w:left w:w="160" w:type="dxa"/>
              <w:bottom w:w="120" w:type="dxa"/>
              <w:right w:w="160" w:type="dxa"/>
            </w:tcMar>
          </w:tcPr>
          <w:p w14:paraId="08184BC8" w14:textId="77777777" w:rsidR="007C1261" w:rsidRDefault="00000000">
            <w:pPr>
              <w:spacing w:line="276" w:lineRule="auto"/>
            </w:pPr>
            <w:r>
              <w:rPr>
                <w:i/>
                <w:iCs/>
                <w:color w:val="A6A6A6"/>
              </w:rPr>
              <w:t>[Organizer 1 — name, institution, country]</w:t>
            </w:r>
          </w:p>
          <w:p w14:paraId="271FEE0E" w14:textId="77777777" w:rsidR="007C1261" w:rsidRDefault="007C1261">
            <w:pPr>
              <w:spacing w:line="276" w:lineRule="auto"/>
            </w:pPr>
          </w:p>
          <w:p w14:paraId="0EFC63FC" w14:textId="77777777" w:rsidR="007C1261" w:rsidRDefault="007C1261">
            <w:pPr>
              <w:spacing w:line="276" w:lineRule="auto"/>
            </w:pPr>
          </w:p>
        </w:tc>
      </w:tr>
    </w:tbl>
    <w:p w14:paraId="6F259B2B" w14:textId="77777777" w:rsidR="007C1261" w:rsidRDefault="00000000">
      <w:pPr>
        <w:spacing w:before="260" w:after="60"/>
      </w:pPr>
      <w:r>
        <w:rPr>
          <w:b/>
          <w:bCs/>
          <w:color w:val="2E4057"/>
        </w:rPr>
        <w:t xml:space="preserve">3. </w:t>
      </w:r>
      <w:r>
        <w:rPr>
          <w:color w:val="000000"/>
        </w:rPr>
        <w:t xml:space="preserve">Are you an </w:t>
      </w:r>
      <w:r>
        <w:rPr>
          <w:b/>
          <w:bCs/>
          <w:color w:val="000000"/>
        </w:rPr>
        <w:t>IS-MPMI member</w:t>
      </w:r>
      <w:r>
        <w:rPr>
          <w:color w:val="000000"/>
        </w:rPr>
        <w:t>?</w:t>
      </w:r>
      <w:r>
        <w:rPr>
          <w:b/>
          <w:bCs/>
          <w:color w:val="C00000"/>
        </w:rPr>
        <w:t xml:space="preserve"> *</w:t>
      </w:r>
    </w:p>
    <w:p w14:paraId="10BEC2DA" w14:textId="77777777" w:rsidR="007C1261" w:rsidRDefault="00000000">
      <w:pPr>
        <w:spacing w:after="60"/>
      </w:pPr>
      <w:r>
        <w:rPr>
          <w:i/>
          <w:iCs/>
          <w:color w:val="595959"/>
          <w:sz w:val="19"/>
          <w:szCs w:val="19"/>
        </w:rPr>
        <w:t>Mark only one option.</w:t>
      </w:r>
    </w:p>
    <w:p w14:paraId="0145CCD6" w14:textId="77777777" w:rsidR="007C1261" w:rsidRDefault="00000000">
      <w:pPr>
        <w:spacing w:after="60"/>
        <w:ind w:left="360"/>
      </w:pPr>
      <w:sdt>
        <w:sdtPr>
          <w:rPr>
            <w:rFonts w:ascii="MS Gothic" w:eastAsia="MS Gothic" w:hAnsi="MS Gothic" w:cs="MS Gothic"/>
            <w:sz w:val="24"/>
          </w:rPr>
          <w:id w:val="9001"/>
          <w14:checkbox>
            <w14:checked w14:val="0"/>
            <w14:checkedState w14:val="2612" w14:font="MS Gothic"/>
            <w14:uncheckedState w14:val="2610" w14:font="MS Gothic"/>
          </w14:checkbox>
        </w:sdtPr>
        <w:sdtContent>
          <w:r>
            <w:rPr>
              <w:rFonts w:ascii="MS Gothic" w:eastAsia="MS Gothic" w:hAnsi="MS Gothic" w:cs="MS Gothic"/>
              <w:sz w:val="24"/>
            </w:rPr>
            <w:t>☐</w:t>
          </w:r>
        </w:sdtContent>
      </w:sdt>
      <w:r>
        <w:t xml:space="preserve">   </w:t>
      </w:r>
      <w:r>
        <w:rPr>
          <w:color w:val="000000"/>
        </w:rPr>
        <w:t>Yes</w:t>
      </w:r>
    </w:p>
    <w:p w14:paraId="6DCFE496" w14:textId="77777777" w:rsidR="007C1261" w:rsidRDefault="00000000">
      <w:pPr>
        <w:spacing w:after="60"/>
        <w:ind w:left="360"/>
      </w:pPr>
      <w:sdt>
        <w:sdtPr>
          <w:rPr>
            <w:rFonts w:ascii="MS Gothic" w:eastAsia="MS Gothic" w:hAnsi="MS Gothic" w:cs="MS Gothic"/>
            <w:sz w:val="24"/>
          </w:rPr>
          <w:id w:val="9002"/>
          <w14:checkbox>
            <w14:checked w14:val="0"/>
            <w14:checkedState w14:val="2612" w14:font="MS Gothic"/>
            <w14:uncheckedState w14:val="2610" w14:font="MS Gothic"/>
          </w14:checkbox>
        </w:sdtPr>
        <w:sdtContent>
          <w:r>
            <w:rPr>
              <w:rFonts w:ascii="MS Gothic" w:eastAsia="MS Gothic" w:hAnsi="MS Gothic" w:cs="MS Gothic"/>
              <w:sz w:val="24"/>
            </w:rPr>
            <w:t>☐</w:t>
          </w:r>
        </w:sdtContent>
      </w:sdt>
      <w:r>
        <w:t xml:space="preserve">   </w:t>
      </w:r>
      <w:r>
        <w:rPr>
          <w:color w:val="000000"/>
        </w:rPr>
        <w:t>No</w:t>
      </w:r>
    </w:p>
    <w:p w14:paraId="03B73F1D" w14:textId="77777777" w:rsidR="00214D75" w:rsidRDefault="00214D75">
      <w:pPr>
        <w:spacing w:before="260" w:after="60"/>
        <w:rPr>
          <w:b/>
          <w:bCs/>
          <w:color w:val="2E4057"/>
        </w:rPr>
      </w:pPr>
    </w:p>
    <w:p w14:paraId="5B814D32" w14:textId="7EE71FAD" w:rsidR="007C1261" w:rsidRDefault="00000000">
      <w:pPr>
        <w:spacing w:before="260" w:after="60"/>
      </w:pPr>
      <w:r>
        <w:rPr>
          <w:b/>
          <w:bCs/>
          <w:color w:val="2E4057"/>
        </w:rPr>
        <w:lastRenderedPageBreak/>
        <w:t xml:space="preserve">4. </w:t>
      </w:r>
      <w:r>
        <w:rPr>
          <w:b/>
          <w:bCs/>
          <w:color w:val="000000"/>
        </w:rPr>
        <w:t>Title</w:t>
      </w:r>
      <w:r>
        <w:rPr>
          <w:color w:val="000000"/>
        </w:rPr>
        <w:t xml:space="preserve"> of the proposed concurrent session. Please be as specific as possible.</w:t>
      </w:r>
      <w:r>
        <w:rPr>
          <w:b/>
          <w:bCs/>
          <w:color w:val="C00000"/>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C1261" w14:paraId="0003DA4C" w14:textId="77777777">
        <w:tc>
          <w:tcPr>
            <w:tcW w:w="9360" w:type="dxa"/>
            <w:tcBorders>
              <w:top w:val="single" w:sz="6" w:space="0" w:color="BFBFBF"/>
              <w:left w:val="single" w:sz="6" w:space="0" w:color="BFBFBF"/>
              <w:bottom w:val="single" w:sz="6" w:space="0" w:color="BFBFBF"/>
              <w:right w:val="single" w:sz="6" w:space="0" w:color="BFBFBF"/>
            </w:tcBorders>
            <w:shd w:val="clear" w:color="auto" w:fill="F7F9FB"/>
            <w:tcMar>
              <w:top w:w="120" w:type="dxa"/>
              <w:left w:w="160" w:type="dxa"/>
              <w:bottom w:w="120" w:type="dxa"/>
              <w:right w:w="160" w:type="dxa"/>
            </w:tcMar>
          </w:tcPr>
          <w:p w14:paraId="0A7B6264" w14:textId="77777777" w:rsidR="007C1261" w:rsidRDefault="00000000">
            <w:pPr>
              <w:spacing w:line="276" w:lineRule="auto"/>
            </w:pPr>
            <w:r>
              <w:rPr>
                <w:i/>
                <w:iCs/>
                <w:color w:val="A6A6A6"/>
              </w:rPr>
              <w:t>[Type your answer here]</w:t>
            </w:r>
          </w:p>
          <w:p w14:paraId="3A7A4708" w14:textId="77777777" w:rsidR="007C1261" w:rsidRDefault="007C1261">
            <w:pPr>
              <w:spacing w:line="276" w:lineRule="auto"/>
            </w:pPr>
          </w:p>
        </w:tc>
      </w:tr>
    </w:tbl>
    <w:p w14:paraId="2EDA47AA" w14:textId="77777777" w:rsidR="007C1261" w:rsidRDefault="00000000">
      <w:pPr>
        <w:spacing w:before="260" w:after="60"/>
      </w:pPr>
      <w:r>
        <w:rPr>
          <w:b/>
          <w:bCs/>
          <w:color w:val="2E4057"/>
        </w:rPr>
        <w:t xml:space="preserve">5. </w:t>
      </w:r>
      <w:r>
        <w:rPr>
          <w:color w:val="000000"/>
        </w:rPr>
        <w:t xml:space="preserve">Brief </w:t>
      </w:r>
      <w:r>
        <w:rPr>
          <w:b/>
          <w:bCs/>
          <w:color w:val="000000"/>
        </w:rPr>
        <w:t>description</w:t>
      </w:r>
      <w:r>
        <w:rPr>
          <w:color w:val="000000"/>
        </w:rPr>
        <w:t xml:space="preserve"> of the proposed concurrent session </w:t>
      </w:r>
      <w:r>
        <w:rPr>
          <w:b/>
          <w:bCs/>
        </w:rPr>
        <w:t>(maximum 300 words)</w:t>
      </w:r>
      <w:r>
        <w:rPr>
          <w:color w:val="000000"/>
        </w:rPr>
        <w:t>. Please describe the topic area, explain why this topic will be of interest to IS-MPMI 2027 attendees, and which attendees would be the most interested in / benefit the most from this topic.</w:t>
      </w:r>
      <w:r>
        <w:rPr>
          <w:b/>
          <w:bCs/>
          <w:color w:val="C00000"/>
        </w:rPr>
        <w:t xml:space="preserve"> *</w:t>
      </w:r>
    </w:p>
    <w:p w14:paraId="06FC0520" w14:textId="77777777" w:rsidR="007C1261" w:rsidRDefault="00000000">
      <w:pPr>
        <w:spacing w:after="80"/>
      </w:pPr>
      <w:r>
        <w:rPr>
          <w:i/>
          <w:iCs/>
          <w:color w:val="595959"/>
          <w:sz w:val="19"/>
          <w:szCs w:val="19"/>
        </w:rPr>
        <w:t>Word limit: 300 words. Select the text in the box below to see the word count in Word's status bar.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C1261" w14:paraId="510D738D" w14:textId="77777777">
        <w:tc>
          <w:tcPr>
            <w:tcW w:w="9360" w:type="dxa"/>
            <w:tcBorders>
              <w:top w:val="single" w:sz="6" w:space="0" w:color="BFBFBF"/>
              <w:left w:val="single" w:sz="6" w:space="0" w:color="BFBFBF"/>
              <w:bottom w:val="single" w:sz="6" w:space="0" w:color="BFBFBF"/>
              <w:right w:val="single" w:sz="6" w:space="0" w:color="BFBFBF"/>
            </w:tcBorders>
            <w:shd w:val="clear" w:color="auto" w:fill="F7F9FB"/>
            <w:tcMar>
              <w:top w:w="120" w:type="dxa"/>
              <w:left w:w="160" w:type="dxa"/>
              <w:bottom w:w="120" w:type="dxa"/>
              <w:right w:w="160" w:type="dxa"/>
            </w:tcMar>
          </w:tcPr>
          <w:p w14:paraId="0D5D5F0D" w14:textId="77777777" w:rsidR="007C1261" w:rsidRDefault="00000000">
            <w:pPr>
              <w:spacing w:line="276" w:lineRule="auto"/>
            </w:pPr>
            <w:r>
              <w:rPr>
                <w:i/>
                <w:iCs/>
                <w:color w:val="A6A6A6"/>
              </w:rPr>
              <w:t>[Type your answer here]</w:t>
            </w:r>
          </w:p>
          <w:p w14:paraId="52143D51" w14:textId="77777777" w:rsidR="007C1261" w:rsidRDefault="007C1261">
            <w:pPr>
              <w:spacing w:line="276" w:lineRule="auto"/>
            </w:pPr>
          </w:p>
          <w:p w14:paraId="6D812879" w14:textId="77777777" w:rsidR="007C1261" w:rsidRDefault="007C1261">
            <w:pPr>
              <w:spacing w:line="276" w:lineRule="auto"/>
            </w:pPr>
          </w:p>
          <w:p w14:paraId="0EFA9C9A" w14:textId="77777777" w:rsidR="007C1261" w:rsidRDefault="007C1261">
            <w:pPr>
              <w:spacing w:line="276" w:lineRule="auto"/>
            </w:pPr>
          </w:p>
          <w:p w14:paraId="3F566FFA" w14:textId="77777777" w:rsidR="007C1261" w:rsidRDefault="007C1261">
            <w:pPr>
              <w:spacing w:line="276" w:lineRule="auto"/>
            </w:pPr>
          </w:p>
          <w:p w14:paraId="72128DDA" w14:textId="77777777" w:rsidR="007C1261" w:rsidRDefault="007C1261">
            <w:pPr>
              <w:spacing w:line="276" w:lineRule="auto"/>
            </w:pPr>
          </w:p>
          <w:p w14:paraId="4CD8E1B3" w14:textId="77777777" w:rsidR="007C1261" w:rsidRDefault="007C1261">
            <w:pPr>
              <w:spacing w:line="276" w:lineRule="auto"/>
            </w:pPr>
          </w:p>
          <w:p w14:paraId="37577375" w14:textId="77777777" w:rsidR="007C1261" w:rsidRDefault="007C1261">
            <w:pPr>
              <w:spacing w:line="276" w:lineRule="auto"/>
            </w:pPr>
          </w:p>
          <w:p w14:paraId="30F52AC5" w14:textId="77777777" w:rsidR="007C1261" w:rsidRDefault="007C1261">
            <w:pPr>
              <w:spacing w:line="276" w:lineRule="auto"/>
            </w:pPr>
          </w:p>
          <w:p w14:paraId="4876842F" w14:textId="77777777" w:rsidR="007C1261" w:rsidRDefault="007C1261">
            <w:pPr>
              <w:spacing w:line="276" w:lineRule="auto"/>
            </w:pPr>
          </w:p>
          <w:p w14:paraId="05B9D6E5" w14:textId="77777777" w:rsidR="007C1261" w:rsidRDefault="007C1261">
            <w:pPr>
              <w:spacing w:line="276" w:lineRule="auto"/>
            </w:pPr>
          </w:p>
          <w:p w14:paraId="4575BE2C" w14:textId="77777777" w:rsidR="007C1261" w:rsidRDefault="007C1261">
            <w:pPr>
              <w:spacing w:line="276" w:lineRule="auto"/>
            </w:pPr>
          </w:p>
        </w:tc>
      </w:tr>
    </w:tbl>
    <w:p w14:paraId="0C16D2B3" w14:textId="77777777" w:rsidR="007C1261" w:rsidRDefault="00000000">
      <w:pPr>
        <w:spacing w:before="260" w:after="60"/>
      </w:pPr>
      <w:r>
        <w:rPr>
          <w:b/>
          <w:bCs/>
          <w:color w:val="2E4057"/>
        </w:rPr>
        <w:t xml:space="preserve">6. </w:t>
      </w:r>
      <w:r>
        <w:rPr>
          <w:color w:val="000000"/>
        </w:rPr>
        <w:t xml:space="preserve">If applicable, provide a brief justification on how a </w:t>
      </w:r>
      <w:r>
        <w:rPr>
          <w:b/>
          <w:bCs/>
          <w:color w:val="000000"/>
        </w:rPr>
        <w:t>non-standard arrangement</w:t>
      </w:r>
      <w:r>
        <w:rPr>
          <w:color w:val="000000"/>
        </w:rPr>
        <w:t xml:space="preserve"> can promote scientific communication and discussion.</w:t>
      </w:r>
      <w:r>
        <w:rPr>
          <w:b/>
          <w:bCs/>
          <w:color w:val="C00000"/>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C1261" w14:paraId="23BFE808" w14:textId="77777777">
        <w:tc>
          <w:tcPr>
            <w:tcW w:w="9360" w:type="dxa"/>
            <w:tcBorders>
              <w:top w:val="single" w:sz="6" w:space="0" w:color="BFBFBF"/>
              <w:left w:val="single" w:sz="6" w:space="0" w:color="BFBFBF"/>
              <w:bottom w:val="single" w:sz="6" w:space="0" w:color="BFBFBF"/>
              <w:right w:val="single" w:sz="6" w:space="0" w:color="BFBFBF"/>
            </w:tcBorders>
            <w:shd w:val="clear" w:color="auto" w:fill="F7F9FB"/>
            <w:tcMar>
              <w:top w:w="120" w:type="dxa"/>
              <w:left w:w="160" w:type="dxa"/>
              <w:bottom w:w="120" w:type="dxa"/>
              <w:right w:w="160" w:type="dxa"/>
            </w:tcMar>
          </w:tcPr>
          <w:p w14:paraId="629DD4C6" w14:textId="77777777" w:rsidR="007C1261" w:rsidRDefault="00000000">
            <w:pPr>
              <w:spacing w:line="276" w:lineRule="auto"/>
            </w:pPr>
            <w:r>
              <w:rPr>
                <w:i/>
                <w:iCs/>
                <w:color w:val="A6A6A6"/>
              </w:rPr>
              <w:t>[Type your answer here]</w:t>
            </w:r>
          </w:p>
          <w:p w14:paraId="5BF88F2A" w14:textId="77777777" w:rsidR="007C1261" w:rsidRDefault="007C1261">
            <w:pPr>
              <w:spacing w:line="276" w:lineRule="auto"/>
            </w:pPr>
          </w:p>
          <w:p w14:paraId="699912ED" w14:textId="77777777" w:rsidR="007C1261" w:rsidRDefault="007C1261">
            <w:pPr>
              <w:spacing w:line="276" w:lineRule="auto"/>
            </w:pPr>
          </w:p>
          <w:p w14:paraId="3077F1AE" w14:textId="77777777" w:rsidR="007C1261" w:rsidRDefault="007C1261">
            <w:pPr>
              <w:spacing w:line="276" w:lineRule="auto"/>
            </w:pPr>
          </w:p>
          <w:p w14:paraId="047F630D" w14:textId="77777777" w:rsidR="007C1261" w:rsidRDefault="007C1261">
            <w:pPr>
              <w:spacing w:line="276" w:lineRule="auto"/>
            </w:pPr>
          </w:p>
          <w:p w14:paraId="26079E19" w14:textId="77777777" w:rsidR="007C1261" w:rsidRDefault="007C1261">
            <w:pPr>
              <w:spacing w:line="276" w:lineRule="auto"/>
            </w:pPr>
          </w:p>
          <w:p w14:paraId="0D48FDA7" w14:textId="77777777" w:rsidR="007C1261" w:rsidRDefault="007C1261">
            <w:pPr>
              <w:spacing w:line="276" w:lineRule="auto"/>
            </w:pPr>
          </w:p>
          <w:p w14:paraId="4437979B" w14:textId="77777777" w:rsidR="007C1261" w:rsidRDefault="007C1261">
            <w:pPr>
              <w:spacing w:line="276" w:lineRule="auto"/>
            </w:pPr>
          </w:p>
        </w:tc>
      </w:tr>
    </w:tbl>
    <w:p w14:paraId="143542C4" w14:textId="77777777" w:rsidR="007C1261" w:rsidRDefault="00000000">
      <w:pPr>
        <w:spacing w:before="260" w:after="60"/>
      </w:pPr>
      <w:r>
        <w:rPr>
          <w:b/>
          <w:bCs/>
          <w:color w:val="2E4057"/>
        </w:rPr>
        <w:t xml:space="preserve">7. </w:t>
      </w:r>
      <w:r>
        <w:rPr>
          <w:color w:val="000000"/>
        </w:rPr>
        <w:t>Have you chaired a session in either of the past two congresses (Providence 2023 or Cologne 2025)?</w:t>
      </w:r>
      <w:r>
        <w:rPr>
          <w:b/>
          <w:bCs/>
          <w:color w:val="C00000"/>
        </w:rPr>
        <w:t xml:space="preserve"> *</w:t>
      </w:r>
    </w:p>
    <w:p w14:paraId="5A4F1418" w14:textId="77777777" w:rsidR="007C1261" w:rsidRDefault="00000000">
      <w:pPr>
        <w:spacing w:after="60"/>
      </w:pPr>
      <w:r>
        <w:rPr>
          <w:i/>
          <w:iCs/>
          <w:color w:val="595959"/>
          <w:sz w:val="19"/>
          <w:szCs w:val="19"/>
        </w:rPr>
        <w:t>Mark only one option.</w:t>
      </w:r>
    </w:p>
    <w:p w14:paraId="26C2D415" w14:textId="77777777" w:rsidR="007C1261" w:rsidRDefault="00000000">
      <w:pPr>
        <w:spacing w:after="60"/>
        <w:ind w:left="360"/>
      </w:pPr>
      <w:sdt>
        <w:sdtPr>
          <w:rPr>
            <w:rFonts w:ascii="MS Gothic" w:eastAsia="MS Gothic" w:hAnsi="MS Gothic" w:cs="MS Gothic"/>
            <w:sz w:val="24"/>
          </w:rPr>
          <w:id w:val="9003"/>
          <w14:checkbox>
            <w14:checked w14:val="0"/>
            <w14:checkedState w14:val="2612" w14:font="MS Gothic"/>
            <w14:uncheckedState w14:val="2610" w14:font="MS Gothic"/>
          </w14:checkbox>
        </w:sdtPr>
        <w:sdtContent>
          <w:r>
            <w:rPr>
              <w:rFonts w:ascii="MS Gothic" w:eastAsia="MS Gothic" w:hAnsi="MS Gothic" w:cs="MS Gothic"/>
              <w:sz w:val="24"/>
            </w:rPr>
            <w:t>☐</w:t>
          </w:r>
        </w:sdtContent>
      </w:sdt>
      <w:r>
        <w:t xml:space="preserve">   </w:t>
      </w:r>
      <w:r>
        <w:rPr>
          <w:color w:val="000000"/>
        </w:rPr>
        <w:t>Yes</w:t>
      </w:r>
    </w:p>
    <w:p w14:paraId="1B4EEAAB" w14:textId="77777777" w:rsidR="007C1261" w:rsidRDefault="00000000">
      <w:pPr>
        <w:spacing w:after="60"/>
        <w:ind w:left="360"/>
      </w:pPr>
      <w:sdt>
        <w:sdtPr>
          <w:rPr>
            <w:rFonts w:ascii="MS Gothic" w:eastAsia="MS Gothic" w:hAnsi="MS Gothic" w:cs="MS Gothic"/>
            <w:sz w:val="24"/>
          </w:rPr>
          <w:id w:val="9004"/>
          <w14:checkbox>
            <w14:checked w14:val="0"/>
            <w14:checkedState w14:val="2612" w14:font="MS Gothic"/>
            <w14:uncheckedState w14:val="2610" w14:font="MS Gothic"/>
          </w14:checkbox>
        </w:sdtPr>
        <w:sdtContent>
          <w:r>
            <w:rPr>
              <w:rFonts w:ascii="MS Gothic" w:eastAsia="MS Gothic" w:hAnsi="MS Gothic" w:cs="MS Gothic"/>
              <w:sz w:val="24"/>
            </w:rPr>
            <w:t>☐</w:t>
          </w:r>
        </w:sdtContent>
      </w:sdt>
      <w:r>
        <w:t xml:space="preserve">   </w:t>
      </w:r>
      <w:r>
        <w:rPr>
          <w:color w:val="000000"/>
        </w:rPr>
        <w:t>No</w:t>
      </w:r>
    </w:p>
    <w:p w14:paraId="3D8D6F13" w14:textId="77777777" w:rsidR="007C1261" w:rsidRDefault="00000000">
      <w:pPr>
        <w:spacing w:before="260" w:after="60"/>
      </w:pPr>
      <w:r>
        <w:rPr>
          <w:b/>
          <w:bCs/>
          <w:color w:val="2E4057"/>
        </w:rPr>
        <w:t xml:space="preserve">8. </w:t>
      </w:r>
      <w:r>
        <w:rPr>
          <w:b/>
          <w:bCs/>
          <w:color w:val="000000"/>
        </w:rPr>
        <w:t>Format</w:t>
      </w:r>
      <w:r>
        <w:rPr>
          <w:color w:val="000000"/>
        </w:rPr>
        <w:t xml:space="preserve"> of the session: please indicate the general format, the number of participants, and the time allocated for each of them. Concurrent sessions are not restricted to the classic talk format — please be creative.</w:t>
      </w:r>
      <w:r>
        <w:rPr>
          <w:b/>
          <w:bCs/>
          <w:color w:val="C00000"/>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C1261" w14:paraId="33474A2E" w14:textId="77777777">
        <w:tc>
          <w:tcPr>
            <w:tcW w:w="9360" w:type="dxa"/>
            <w:tcBorders>
              <w:top w:val="single" w:sz="6" w:space="0" w:color="BFBFBF"/>
              <w:left w:val="single" w:sz="6" w:space="0" w:color="BFBFBF"/>
              <w:bottom w:val="single" w:sz="6" w:space="0" w:color="BFBFBF"/>
              <w:right w:val="single" w:sz="6" w:space="0" w:color="BFBFBF"/>
            </w:tcBorders>
            <w:shd w:val="clear" w:color="auto" w:fill="F7F9FB"/>
            <w:tcMar>
              <w:top w:w="120" w:type="dxa"/>
              <w:left w:w="160" w:type="dxa"/>
              <w:bottom w:w="120" w:type="dxa"/>
              <w:right w:w="160" w:type="dxa"/>
            </w:tcMar>
          </w:tcPr>
          <w:p w14:paraId="75EAF448" w14:textId="77777777" w:rsidR="007C1261" w:rsidRDefault="00000000">
            <w:pPr>
              <w:spacing w:line="276" w:lineRule="auto"/>
            </w:pPr>
            <w:r>
              <w:rPr>
                <w:i/>
                <w:iCs/>
                <w:color w:val="A6A6A6"/>
              </w:rPr>
              <w:t>[Type your answer here]</w:t>
            </w:r>
          </w:p>
          <w:p w14:paraId="51AA59D4" w14:textId="77777777" w:rsidR="007C1261" w:rsidRDefault="007C1261">
            <w:pPr>
              <w:spacing w:line="276" w:lineRule="auto"/>
            </w:pPr>
          </w:p>
          <w:p w14:paraId="0F44F49B" w14:textId="77777777" w:rsidR="007C1261" w:rsidRDefault="007C1261">
            <w:pPr>
              <w:spacing w:line="276" w:lineRule="auto"/>
            </w:pPr>
          </w:p>
          <w:p w14:paraId="6368A8EF" w14:textId="77777777" w:rsidR="007C1261" w:rsidRDefault="007C1261">
            <w:pPr>
              <w:spacing w:line="276" w:lineRule="auto"/>
            </w:pPr>
          </w:p>
          <w:p w14:paraId="4125D5BB" w14:textId="77777777" w:rsidR="007C1261" w:rsidRDefault="007C1261">
            <w:pPr>
              <w:spacing w:line="276" w:lineRule="auto"/>
            </w:pPr>
          </w:p>
          <w:p w14:paraId="638538E7" w14:textId="77777777" w:rsidR="007C1261" w:rsidRDefault="007C1261">
            <w:pPr>
              <w:spacing w:line="276" w:lineRule="auto"/>
            </w:pPr>
          </w:p>
          <w:p w14:paraId="08E4EB2F" w14:textId="77777777" w:rsidR="007C1261" w:rsidRDefault="007C1261">
            <w:pPr>
              <w:spacing w:line="276" w:lineRule="auto"/>
            </w:pPr>
          </w:p>
          <w:p w14:paraId="511F27D0" w14:textId="77777777" w:rsidR="007C1261" w:rsidRDefault="007C1261">
            <w:pPr>
              <w:spacing w:line="276" w:lineRule="auto"/>
            </w:pPr>
          </w:p>
        </w:tc>
      </w:tr>
    </w:tbl>
    <w:p w14:paraId="50F5849A" w14:textId="77777777" w:rsidR="007C1261" w:rsidRDefault="00000000">
      <w:pPr>
        <w:spacing w:before="260" w:after="60"/>
      </w:pPr>
      <w:r>
        <w:rPr>
          <w:b/>
          <w:bCs/>
          <w:color w:val="2E4057"/>
        </w:rPr>
        <w:lastRenderedPageBreak/>
        <w:t xml:space="preserve">9. </w:t>
      </w:r>
      <w:r>
        <w:rPr>
          <w:color w:val="000000"/>
        </w:rPr>
        <w:t xml:space="preserve">Names of possible </w:t>
      </w:r>
      <w:r>
        <w:rPr>
          <w:b/>
          <w:bCs/>
          <w:color w:val="000000"/>
        </w:rPr>
        <w:t>invited speakers</w:t>
      </w:r>
      <w:r>
        <w:rPr>
          <w:color w:val="000000"/>
        </w:rPr>
        <w:t xml:space="preserve">, if applicable. Note that IS-MPMI is committed to programming that benefits from diversity and balances gender, professional experience, and geographic representation. Read our inclusion statement </w:t>
      </w:r>
      <w:hyperlink r:id="rId7" w:history="1">
        <w:r w:rsidR="007C1261">
          <w:rPr>
            <w:color w:val="0563C1"/>
            <w:u w:val="single"/>
          </w:rPr>
          <w:t>here</w:t>
        </w:r>
      </w:hyperlink>
      <w:r>
        <w:rPr>
          <w:color w:val="000000"/>
        </w:rPr>
        <w:t xml:space="preserve">. You may find </w:t>
      </w:r>
      <w:hyperlink r:id="rId8" w:history="1">
        <w:r w:rsidR="007C1261">
          <w:rPr>
            <w:color w:val="0563C1"/>
            <w:u w:val="single"/>
          </w:rPr>
          <w:t>this database</w:t>
        </w:r>
      </w:hyperlink>
      <w:r>
        <w:rPr>
          <w:color w:val="000000"/>
        </w:rPr>
        <w:t xml:space="preserve"> a helpful online resource when considering additional speakers.</w:t>
      </w:r>
      <w:r>
        <w:rPr>
          <w:b/>
          <w:bCs/>
          <w:color w:val="C00000"/>
        </w:rPr>
        <w:t xml:space="preserve"> *</w:t>
      </w:r>
    </w:p>
    <w:p w14:paraId="75ECE321" w14:textId="77777777" w:rsidR="007C1261" w:rsidRDefault="00000000">
      <w:pPr>
        <w:spacing w:after="80"/>
      </w:pPr>
      <w:r>
        <w:rPr>
          <w:i/>
          <w:iCs/>
          <w:color w:val="595959"/>
          <w:sz w:val="19"/>
          <w:szCs w:val="19"/>
        </w:rPr>
        <w:t>Note: Please search the IS-MPMI member database to check whether the people you are considering for a session are IS-MPMI members, as we would like to prioritize members for this opportunity.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7C1261" w14:paraId="405023BF" w14:textId="77777777">
        <w:tc>
          <w:tcPr>
            <w:tcW w:w="9360" w:type="dxa"/>
            <w:tcBorders>
              <w:top w:val="single" w:sz="6" w:space="0" w:color="BFBFBF"/>
              <w:left w:val="single" w:sz="6" w:space="0" w:color="BFBFBF"/>
              <w:bottom w:val="single" w:sz="6" w:space="0" w:color="BFBFBF"/>
              <w:right w:val="single" w:sz="6" w:space="0" w:color="BFBFBF"/>
            </w:tcBorders>
            <w:shd w:val="clear" w:color="auto" w:fill="F7F9FB"/>
            <w:tcMar>
              <w:top w:w="120" w:type="dxa"/>
              <w:left w:w="160" w:type="dxa"/>
              <w:bottom w:w="120" w:type="dxa"/>
              <w:right w:w="160" w:type="dxa"/>
            </w:tcMar>
          </w:tcPr>
          <w:p w14:paraId="1BD26B5E" w14:textId="77777777" w:rsidR="007C1261" w:rsidRDefault="00000000">
            <w:pPr>
              <w:spacing w:line="276" w:lineRule="auto"/>
            </w:pPr>
            <w:r>
              <w:rPr>
                <w:i/>
                <w:iCs/>
                <w:color w:val="A6A6A6"/>
              </w:rPr>
              <w:t>[Name — institution, country — IS-MPMI member? Y/N]</w:t>
            </w:r>
          </w:p>
          <w:p w14:paraId="726DAAB8" w14:textId="77777777" w:rsidR="007C1261" w:rsidRDefault="007C1261">
            <w:pPr>
              <w:spacing w:line="276" w:lineRule="auto"/>
            </w:pPr>
          </w:p>
          <w:p w14:paraId="743B502C" w14:textId="77777777" w:rsidR="007C1261" w:rsidRDefault="007C1261">
            <w:pPr>
              <w:spacing w:line="276" w:lineRule="auto"/>
            </w:pPr>
          </w:p>
          <w:p w14:paraId="227FA771" w14:textId="77777777" w:rsidR="007C1261" w:rsidRDefault="007C1261">
            <w:pPr>
              <w:spacing w:line="276" w:lineRule="auto"/>
            </w:pPr>
          </w:p>
          <w:p w14:paraId="16474C7B" w14:textId="77777777" w:rsidR="007C1261" w:rsidRDefault="007C1261">
            <w:pPr>
              <w:spacing w:line="276" w:lineRule="auto"/>
            </w:pPr>
          </w:p>
          <w:p w14:paraId="484DC786" w14:textId="77777777" w:rsidR="007C1261" w:rsidRDefault="007C1261">
            <w:pPr>
              <w:spacing w:line="276" w:lineRule="auto"/>
            </w:pPr>
          </w:p>
          <w:p w14:paraId="6AEC4C66" w14:textId="77777777" w:rsidR="007C1261" w:rsidRDefault="007C1261">
            <w:pPr>
              <w:spacing w:line="276" w:lineRule="auto"/>
            </w:pPr>
          </w:p>
          <w:p w14:paraId="063BD467" w14:textId="77777777" w:rsidR="007C1261" w:rsidRDefault="007C1261">
            <w:pPr>
              <w:spacing w:line="276" w:lineRule="auto"/>
            </w:pPr>
          </w:p>
        </w:tc>
      </w:tr>
    </w:tbl>
    <w:p w14:paraId="5D78364B" w14:textId="7A548745" w:rsidR="007C1261" w:rsidRDefault="00000000">
      <w:pPr>
        <w:pBdr>
          <w:top w:val="single" w:sz="6" w:space="8" w:color="BFBFBF"/>
        </w:pBdr>
        <w:spacing w:before="400"/>
      </w:pPr>
      <w:r>
        <w:rPr>
          <w:i/>
          <w:iCs/>
          <w:color w:val="595959"/>
          <w:sz w:val="19"/>
          <w:szCs w:val="19"/>
        </w:rPr>
        <w:t>Completed forms must be submitted by 25 September 2026</w:t>
      </w:r>
      <w:r w:rsidR="00A21EEC">
        <w:rPr>
          <w:i/>
          <w:iCs/>
          <w:color w:val="595959"/>
          <w:sz w:val="19"/>
          <w:szCs w:val="19"/>
        </w:rPr>
        <w:t>, send to contact@ismpmi.org</w:t>
      </w:r>
      <w:r>
        <w:rPr>
          <w:i/>
          <w:iCs/>
          <w:color w:val="595959"/>
          <w:sz w:val="19"/>
          <w:szCs w:val="19"/>
        </w:rPr>
        <w:t>. Proposals are reviewed by the organizing committee in consultation with the IS-MPMI Board.</w:t>
      </w:r>
    </w:p>
    <w:sectPr w:rsidR="007C1261">
      <w:footerReference w:type="default" r:id="rId9"/>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A07454" w14:textId="77777777" w:rsidR="008E18F9" w:rsidRDefault="008E18F9">
      <w:r>
        <w:separator/>
      </w:r>
    </w:p>
  </w:endnote>
  <w:endnote w:type="continuationSeparator" w:id="0">
    <w:p w14:paraId="1E531563" w14:textId="77777777" w:rsidR="008E18F9" w:rsidRDefault="008E1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7A0A47" w14:textId="77777777" w:rsidR="007C1261" w:rsidRDefault="00000000">
    <w:pPr>
      <w:jc w:val="center"/>
    </w:pPr>
    <w:r>
      <w:rPr>
        <w:color w:val="595959"/>
        <w:sz w:val="18"/>
        <w:szCs w:val="18"/>
      </w:rPr>
      <w:t xml:space="preserve">IS-MPMI 2027 Congress · Concurrent Session Proposal Form · Page </w:t>
    </w:r>
    <w:r>
      <w:rPr>
        <w:color w:val="595959"/>
        <w:sz w:val="18"/>
        <w:szCs w:val="18"/>
      </w:rPr>
      <w:fldChar w:fldCharType="begin"/>
    </w:r>
    <w:r>
      <w:rPr>
        <w:color w:val="595959"/>
        <w:sz w:val="18"/>
        <w:szCs w:val="18"/>
      </w:rPr>
      <w:instrText>PAGE</w:instrText>
    </w:r>
    <w:r>
      <w:rPr>
        <w:color w:val="595959"/>
        <w:sz w:val="18"/>
        <w:szCs w:val="18"/>
      </w:rPr>
      <w:fldChar w:fldCharType="separate"/>
    </w:r>
    <w:r w:rsidR="00214D75">
      <w:rPr>
        <w:noProof/>
        <w:color w:val="595959"/>
        <w:sz w:val="18"/>
        <w:szCs w:val="18"/>
      </w:rPr>
      <w:t>1</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CE4DC8" w14:textId="77777777" w:rsidR="008E18F9" w:rsidRDefault="008E18F9">
      <w:r>
        <w:separator/>
      </w:r>
    </w:p>
  </w:footnote>
  <w:footnote w:type="continuationSeparator" w:id="0">
    <w:p w14:paraId="416BD2CE" w14:textId="77777777" w:rsidR="008E18F9" w:rsidRDefault="008E18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FC075D4"/>
    <w:multiLevelType w:val="hybridMultilevel"/>
    <w:tmpl w:val="354AAC8E"/>
    <w:lvl w:ilvl="0" w:tplc="33909D74">
      <w:start w:val="1"/>
      <w:numFmt w:val="bullet"/>
      <w:lvlText w:val="●"/>
      <w:lvlJc w:val="left"/>
      <w:pPr>
        <w:ind w:left="720" w:hanging="360"/>
      </w:pPr>
    </w:lvl>
    <w:lvl w:ilvl="1" w:tplc="E2C077CC">
      <w:start w:val="1"/>
      <w:numFmt w:val="bullet"/>
      <w:lvlText w:val="○"/>
      <w:lvlJc w:val="left"/>
      <w:pPr>
        <w:ind w:left="1440" w:hanging="360"/>
      </w:pPr>
    </w:lvl>
    <w:lvl w:ilvl="2" w:tplc="41A485C8">
      <w:start w:val="1"/>
      <w:numFmt w:val="bullet"/>
      <w:lvlText w:val="■"/>
      <w:lvlJc w:val="left"/>
      <w:pPr>
        <w:ind w:left="2160" w:hanging="360"/>
      </w:pPr>
    </w:lvl>
    <w:lvl w:ilvl="3" w:tplc="CB4A4D4C">
      <w:start w:val="1"/>
      <w:numFmt w:val="bullet"/>
      <w:lvlText w:val="●"/>
      <w:lvlJc w:val="left"/>
      <w:pPr>
        <w:ind w:left="2880" w:hanging="360"/>
      </w:pPr>
    </w:lvl>
    <w:lvl w:ilvl="4" w:tplc="B6D48106">
      <w:start w:val="1"/>
      <w:numFmt w:val="bullet"/>
      <w:lvlText w:val="○"/>
      <w:lvlJc w:val="left"/>
      <w:pPr>
        <w:ind w:left="3600" w:hanging="360"/>
      </w:pPr>
    </w:lvl>
    <w:lvl w:ilvl="5" w:tplc="45ECE05E">
      <w:start w:val="1"/>
      <w:numFmt w:val="bullet"/>
      <w:lvlText w:val="■"/>
      <w:lvlJc w:val="left"/>
      <w:pPr>
        <w:ind w:left="4320" w:hanging="360"/>
      </w:pPr>
    </w:lvl>
    <w:lvl w:ilvl="6" w:tplc="F9B2B0DA">
      <w:start w:val="1"/>
      <w:numFmt w:val="bullet"/>
      <w:lvlText w:val="●"/>
      <w:lvlJc w:val="left"/>
      <w:pPr>
        <w:ind w:left="5040" w:hanging="360"/>
      </w:pPr>
    </w:lvl>
    <w:lvl w:ilvl="7" w:tplc="365E28C4">
      <w:start w:val="1"/>
      <w:numFmt w:val="bullet"/>
      <w:lvlText w:val="●"/>
      <w:lvlJc w:val="left"/>
      <w:pPr>
        <w:ind w:left="5760" w:hanging="360"/>
      </w:pPr>
    </w:lvl>
    <w:lvl w:ilvl="8" w:tplc="440E25D4">
      <w:start w:val="1"/>
      <w:numFmt w:val="bullet"/>
      <w:lvlText w:val="●"/>
      <w:lvlJc w:val="left"/>
      <w:pPr>
        <w:ind w:left="6480" w:hanging="360"/>
      </w:pPr>
    </w:lvl>
  </w:abstractNum>
  <w:num w:numId="1" w16cid:durableId="166601059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261"/>
    <w:rsid w:val="00214D75"/>
    <w:rsid w:val="00375CD6"/>
    <w:rsid w:val="007C1261"/>
    <w:rsid w:val="008E18F9"/>
    <w:rsid w:val="00A21EEC"/>
    <w:rsid w:val="00BD4E66"/>
    <w:rsid w:val="00DC2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EEB5"/>
  <w15:docId w15:val="{D22E9122-61D8-4747-96CF-31F38B1B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dale1.shinyapps.io/diversifyplantsci/" TargetMode="External"/><Relationship Id="rId3" Type="http://schemas.openxmlformats.org/officeDocument/2006/relationships/settings" Target="settings.xml"/><Relationship Id="rId7" Type="http://schemas.openxmlformats.org/officeDocument/2006/relationships/hyperlink" Target="https://ismpmi.org/about/inclusion-sta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622</Words>
  <Characters>3546</Characters>
  <Application>Microsoft Office Word</Application>
  <DocSecurity>0</DocSecurity>
  <Lines>29</Lines>
  <Paragraphs>8</Paragraphs>
  <ScaleCrop>false</ScaleCrop>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Jean Greenberg</cp:lastModifiedBy>
  <cp:revision>3</cp:revision>
  <dcterms:created xsi:type="dcterms:W3CDTF">2026-08-10T19:51:00Z</dcterms:created>
  <dcterms:modified xsi:type="dcterms:W3CDTF">2026-08-10T20:27:00Z</dcterms:modified>
</cp:coreProperties>
</file>